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7E" w:rsidRDefault="00B22314">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C3D7E" w:rsidRDefault="001C3D7E">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1C3D7E" w:rsidRDefault="001C3D7E">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1C3D7E" w:rsidRDefault="001C3D7E">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1C3D7E" w:rsidRDefault="001C3D7E">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1C3D7E" w:rsidRDefault="001C3D7E">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1C3D7E" w:rsidRDefault="001C3D7E">
                                <w:pPr>
                                  <w:textDirection w:val="btLr"/>
                                </w:pPr>
                              </w:p>
                              <w:p w:rsidR="001C3D7E" w:rsidRDefault="00B22314">
                                <w:pPr>
                                  <w:textDirection w:val="btLr"/>
                                </w:pPr>
                                <w:r>
                                  <w:rPr>
                                    <w:color w:val="000000"/>
                                    <w:sz w:val="14"/>
                                  </w:rPr>
                                  <w:t xml:space="preserve">In Dorset </w:t>
                                </w:r>
                              </w:p>
                              <w:p w:rsidR="001C3D7E" w:rsidRDefault="001C3D7E">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1C3D7E" w:rsidRDefault="00B22314">
                                <w:pPr>
                                  <w:textDirection w:val="btLr"/>
                                </w:pPr>
                                <w:r>
                                  <w:rPr>
                                    <w:color w:val="000000"/>
                                    <w:sz w:val="14"/>
                                  </w:rPr>
                                  <w:t xml:space="preserve"> </w:t>
                                </w:r>
                              </w:p>
                              <w:p w:rsidR="001C3D7E" w:rsidRDefault="001C3D7E">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1C3D7E" w:rsidRDefault="00B22314">
                                <w:pPr>
                                  <w:textDirection w:val="btLr"/>
                                </w:pPr>
                                <w:r>
                                  <w:rPr>
                                    <w:color w:val="000000"/>
                                    <w:sz w:val="18"/>
                                  </w:rPr>
                                  <w:t xml:space="preserve"> </w:t>
                                </w:r>
                              </w:p>
                              <w:p w:rsidR="001C3D7E" w:rsidRDefault="001C3D7E">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1C3D7E" w:rsidRDefault="001C3D7E">
      <w:pPr>
        <w:rPr>
          <w:sz w:val="22"/>
          <w:szCs w:val="22"/>
        </w:rPr>
      </w:pPr>
    </w:p>
    <w:p w:rsidR="001C3D7E" w:rsidRDefault="001C3D7E">
      <w:pPr>
        <w:rPr>
          <w:sz w:val="22"/>
          <w:szCs w:val="22"/>
        </w:rPr>
      </w:pPr>
    </w:p>
    <w:p w:rsidR="001C3D7E" w:rsidRDefault="001C3D7E">
      <w:pPr>
        <w:rPr>
          <w:sz w:val="22"/>
          <w:szCs w:val="22"/>
        </w:rPr>
      </w:pPr>
    </w:p>
    <w:p w:rsidR="001C3D7E" w:rsidRDefault="001C3D7E">
      <w:pPr>
        <w:rPr>
          <w:sz w:val="22"/>
          <w:szCs w:val="22"/>
        </w:rPr>
      </w:pPr>
    </w:p>
    <w:p w:rsidR="001C3D7E" w:rsidRDefault="001C3D7E">
      <w:pPr>
        <w:rPr>
          <w:sz w:val="22"/>
          <w:szCs w:val="22"/>
        </w:rPr>
      </w:pPr>
    </w:p>
    <w:p w:rsidR="001C3D7E" w:rsidRDefault="001C3D7E">
      <w:pPr>
        <w:tabs>
          <w:tab w:val="left" w:pos="1640"/>
        </w:tabs>
        <w:rPr>
          <w:sz w:val="16"/>
          <w:szCs w:val="16"/>
        </w:rPr>
      </w:pPr>
    </w:p>
    <w:p w:rsidR="001C3D7E" w:rsidRDefault="00B22314">
      <w:pPr>
        <w:tabs>
          <w:tab w:val="left" w:pos="1640"/>
        </w:tabs>
        <w:rPr>
          <w:sz w:val="22"/>
          <w:szCs w:val="22"/>
        </w:rPr>
      </w:pPr>
      <w:proofErr w:type="spellStart"/>
      <w:r>
        <w:rPr>
          <w:sz w:val="22"/>
          <w:szCs w:val="22"/>
        </w:rPr>
        <w:t>Headteacher</w:t>
      </w:r>
      <w:proofErr w:type="spellEnd"/>
    </w:p>
    <w:p w:rsidR="001C3D7E" w:rsidRDefault="00B22314">
      <w:pPr>
        <w:tabs>
          <w:tab w:val="left" w:pos="1640"/>
        </w:tabs>
        <w:rPr>
          <w:sz w:val="22"/>
          <w:szCs w:val="22"/>
        </w:rPr>
      </w:pPr>
      <w:r>
        <w:rPr>
          <w:sz w:val="22"/>
          <w:szCs w:val="22"/>
        </w:rPr>
        <w:t>Helen Collings</w:t>
      </w:r>
    </w:p>
    <w:p w:rsidR="001C3D7E" w:rsidRDefault="00B22314">
      <w:pPr>
        <w:tabs>
          <w:tab w:val="left" w:pos="1640"/>
        </w:tabs>
        <w:rPr>
          <w:sz w:val="22"/>
          <w:szCs w:val="22"/>
        </w:rPr>
      </w:pPr>
      <w:r>
        <w:rPr>
          <w:sz w:val="22"/>
          <w:szCs w:val="22"/>
        </w:rPr>
        <w:t>Wednesday 18th November 2020</w:t>
      </w:r>
    </w:p>
    <w:p w:rsidR="001C3D7E" w:rsidRDefault="001C3D7E">
      <w:pPr>
        <w:tabs>
          <w:tab w:val="left" w:pos="1640"/>
        </w:tabs>
        <w:rPr>
          <w:sz w:val="22"/>
          <w:szCs w:val="22"/>
        </w:rPr>
      </w:pPr>
    </w:p>
    <w:p w:rsidR="001C3D7E" w:rsidRDefault="00B22314">
      <w:pPr>
        <w:tabs>
          <w:tab w:val="left" w:pos="1640"/>
        </w:tabs>
        <w:rPr>
          <w:sz w:val="22"/>
          <w:szCs w:val="22"/>
          <w:u w:val="single"/>
        </w:rPr>
      </w:pPr>
      <w:proofErr w:type="gramStart"/>
      <w:r>
        <w:rPr>
          <w:sz w:val="22"/>
          <w:szCs w:val="22"/>
          <w:u w:val="single"/>
        </w:rPr>
        <w:t>Autumn  2020</w:t>
      </w:r>
      <w:proofErr w:type="gramEnd"/>
      <w:r>
        <w:rPr>
          <w:sz w:val="22"/>
          <w:szCs w:val="22"/>
          <w:u w:val="single"/>
        </w:rPr>
        <w:t>: Newsletter Number 10</w:t>
      </w:r>
    </w:p>
    <w:p w:rsidR="001C3D7E" w:rsidRDefault="00B22314">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C3D7E">
        <w:tc>
          <w:tcPr>
            <w:tcW w:w="10800" w:type="dxa"/>
            <w:shd w:val="clear" w:color="auto" w:fill="auto"/>
            <w:tcMar>
              <w:top w:w="100" w:type="dxa"/>
              <w:left w:w="100" w:type="dxa"/>
              <w:bottom w:w="100" w:type="dxa"/>
              <w:right w:w="100" w:type="dxa"/>
            </w:tcMar>
          </w:tcPr>
          <w:p w:rsidR="001C3D7E" w:rsidRDefault="00B22314">
            <w:pPr>
              <w:widowControl w:val="0"/>
              <w:rPr>
                <w:sz w:val="22"/>
                <w:szCs w:val="22"/>
              </w:rPr>
            </w:pPr>
            <w:r>
              <w:rPr>
                <w:sz w:val="22"/>
                <w:szCs w:val="22"/>
              </w:rPr>
              <w:t>Things to remember!</w:t>
            </w:r>
          </w:p>
          <w:p w:rsidR="001C3D7E" w:rsidRDefault="00B22314">
            <w:pPr>
              <w:widowControl w:val="0"/>
              <w:numPr>
                <w:ilvl w:val="0"/>
                <w:numId w:val="2"/>
              </w:numPr>
              <w:rPr>
                <w:sz w:val="22"/>
                <w:szCs w:val="22"/>
              </w:rPr>
            </w:pPr>
            <w:r>
              <w:rPr>
                <w:sz w:val="22"/>
                <w:szCs w:val="22"/>
              </w:rPr>
              <w:t xml:space="preserve">Have you completed the updated permissions for images - your child can’t be included in future filming if not! Link </w:t>
            </w:r>
            <w:proofErr w:type="spellStart"/>
            <w:r>
              <w:rPr>
                <w:sz w:val="22"/>
                <w:szCs w:val="22"/>
              </w:rPr>
              <w:t>here:</w:t>
            </w:r>
            <w:hyperlink r:id="rId11">
              <w:r>
                <w:rPr>
                  <w:color w:val="1155CC"/>
                  <w:sz w:val="22"/>
                  <w:szCs w:val="22"/>
                  <w:u w:val="single"/>
                </w:rPr>
                <w:t>https</w:t>
              </w:r>
              <w:proofErr w:type="spellEnd"/>
              <w:r>
                <w:rPr>
                  <w:color w:val="1155CC"/>
                  <w:sz w:val="22"/>
                  <w:szCs w:val="22"/>
                  <w:u w:val="single"/>
                </w:rPr>
                <w:t>://</w:t>
              </w:r>
              <w:proofErr w:type="spellStart"/>
              <w:r>
                <w:rPr>
                  <w:color w:val="1155CC"/>
                  <w:sz w:val="22"/>
                  <w:szCs w:val="22"/>
                  <w:u w:val="single"/>
                </w:rPr>
                <w:t>forms.gle</w:t>
              </w:r>
              <w:proofErr w:type="spellEnd"/>
              <w:r>
                <w:rPr>
                  <w:color w:val="1155CC"/>
                  <w:sz w:val="22"/>
                  <w:szCs w:val="22"/>
                  <w:u w:val="single"/>
                </w:rPr>
                <w:t>/rcoM1rZjsAM4FAjm8</w:t>
              </w:r>
            </w:hyperlink>
          </w:p>
          <w:p w:rsidR="001C3D7E" w:rsidRDefault="00B22314">
            <w:pPr>
              <w:widowControl w:val="0"/>
              <w:numPr>
                <w:ilvl w:val="0"/>
                <w:numId w:val="2"/>
              </w:numPr>
              <w:rPr>
                <w:sz w:val="22"/>
                <w:szCs w:val="22"/>
              </w:rPr>
            </w:pPr>
            <w:r>
              <w:rPr>
                <w:sz w:val="22"/>
                <w:szCs w:val="22"/>
              </w:rPr>
              <w:t>Look out for emails from staff to organise a</w:t>
            </w:r>
            <w:r>
              <w:rPr>
                <w:sz w:val="22"/>
                <w:szCs w:val="22"/>
              </w:rPr>
              <w:t>ny meetings you may have requested.</w:t>
            </w:r>
          </w:p>
          <w:p w:rsidR="001C3D7E" w:rsidRDefault="00B22314">
            <w:pPr>
              <w:widowControl w:val="0"/>
              <w:numPr>
                <w:ilvl w:val="0"/>
                <w:numId w:val="2"/>
              </w:numPr>
              <w:rPr>
                <w:sz w:val="22"/>
                <w:szCs w:val="22"/>
              </w:rPr>
            </w:pPr>
            <w:r>
              <w:rPr>
                <w:sz w:val="22"/>
                <w:szCs w:val="22"/>
              </w:rPr>
              <w:t>FABS Auction link:</w:t>
            </w:r>
            <w:hyperlink r:id="rId12">
              <w:r>
                <w:rPr>
                  <w:color w:val="1155CC"/>
                  <w:sz w:val="22"/>
                  <w:szCs w:val="22"/>
                  <w:u w:val="single"/>
                </w:rPr>
                <w:t>www.easydonate.org/fabs-auction</w:t>
              </w:r>
            </w:hyperlink>
          </w:p>
          <w:p w:rsidR="001C3D7E" w:rsidRDefault="00B22314">
            <w:pPr>
              <w:widowControl w:val="0"/>
              <w:numPr>
                <w:ilvl w:val="0"/>
                <w:numId w:val="2"/>
              </w:numPr>
              <w:rPr>
                <w:sz w:val="22"/>
                <w:szCs w:val="22"/>
              </w:rPr>
            </w:pPr>
            <w:r>
              <w:rPr>
                <w:sz w:val="22"/>
                <w:szCs w:val="22"/>
              </w:rPr>
              <w:t>Thursday 26th November is the deadline to get your photo orders in!</w:t>
            </w:r>
          </w:p>
        </w:tc>
      </w:tr>
    </w:tbl>
    <w:p w:rsidR="001C3D7E" w:rsidRDefault="001C3D7E">
      <w:pPr>
        <w:tabs>
          <w:tab w:val="left" w:pos="1640"/>
        </w:tabs>
        <w:rPr>
          <w:sz w:val="22"/>
          <w:szCs w:val="22"/>
          <w:u w:val="single"/>
        </w:rPr>
      </w:pPr>
    </w:p>
    <w:p w:rsidR="001C3D7E" w:rsidRDefault="00B22314">
      <w:pPr>
        <w:tabs>
          <w:tab w:val="left" w:pos="1640"/>
        </w:tabs>
        <w:rPr>
          <w:sz w:val="22"/>
          <w:szCs w:val="22"/>
        </w:rPr>
      </w:pPr>
      <w:r>
        <w:rPr>
          <w:sz w:val="22"/>
          <w:szCs w:val="22"/>
        </w:rPr>
        <w:t>Dear Parents and Carers,</w:t>
      </w:r>
    </w:p>
    <w:p w:rsidR="001C3D7E" w:rsidRDefault="001C3D7E">
      <w:pPr>
        <w:tabs>
          <w:tab w:val="left" w:pos="1640"/>
        </w:tabs>
        <w:rPr>
          <w:sz w:val="22"/>
          <w:szCs w:val="22"/>
        </w:rPr>
      </w:pPr>
    </w:p>
    <w:p w:rsidR="001C3D7E" w:rsidRDefault="00B22314">
      <w:pPr>
        <w:tabs>
          <w:tab w:val="left" w:pos="1640"/>
        </w:tabs>
        <w:rPr>
          <w:sz w:val="22"/>
          <w:szCs w:val="22"/>
        </w:rPr>
      </w:pPr>
      <w:r>
        <w:rPr>
          <w:sz w:val="22"/>
          <w:szCs w:val="22"/>
        </w:rPr>
        <w:t>As we begin to approach the mad rush toward the end of year, I’m afraid I am going to start mentioning the ‘C’ word - Christmas! We are having to prepare a little earlier than usual this year - many of Year 4 have already been dressed in their finest tinse</w:t>
      </w:r>
      <w:r>
        <w:rPr>
          <w:sz w:val="22"/>
          <w:szCs w:val="22"/>
        </w:rPr>
        <w:t xml:space="preserve">l to take part in the recording of a new Christmas song, and plans for the Nativity are well under way!  Please, please ensure you have completed our updated permissions - link above - otherwise your child will not be able to be included in any filming of </w:t>
      </w:r>
      <w:r>
        <w:rPr>
          <w:sz w:val="22"/>
          <w:szCs w:val="22"/>
        </w:rPr>
        <w:t xml:space="preserve">events that we will be sharing via </w:t>
      </w:r>
      <w:proofErr w:type="spellStart"/>
      <w:proofErr w:type="gramStart"/>
      <w:r>
        <w:rPr>
          <w:sz w:val="22"/>
          <w:szCs w:val="22"/>
        </w:rPr>
        <w:t>Youtube</w:t>
      </w:r>
      <w:proofErr w:type="spellEnd"/>
      <w:r>
        <w:rPr>
          <w:sz w:val="22"/>
          <w:szCs w:val="22"/>
        </w:rPr>
        <w:t xml:space="preserve">  (</w:t>
      </w:r>
      <w:proofErr w:type="gramEnd"/>
      <w:r>
        <w:rPr>
          <w:sz w:val="22"/>
          <w:szCs w:val="22"/>
        </w:rPr>
        <w:t>including the Nativity performance).  We have lots of plans to make the end of term as special as possible for our children, and will be sharing these with you in the near future.</w:t>
      </w:r>
    </w:p>
    <w:p w:rsidR="001C3D7E" w:rsidRDefault="001C3D7E">
      <w:pPr>
        <w:tabs>
          <w:tab w:val="left" w:pos="1640"/>
        </w:tabs>
        <w:rPr>
          <w:sz w:val="22"/>
          <w:szCs w:val="22"/>
        </w:rPr>
      </w:pPr>
    </w:p>
    <w:p w:rsidR="001C3D7E" w:rsidRDefault="00B22314">
      <w:pPr>
        <w:tabs>
          <w:tab w:val="left" w:pos="1640"/>
        </w:tabs>
        <w:rPr>
          <w:b/>
          <w:sz w:val="22"/>
          <w:szCs w:val="22"/>
          <w:u w:val="single"/>
        </w:rPr>
      </w:pPr>
      <w:r>
        <w:rPr>
          <w:b/>
          <w:sz w:val="22"/>
          <w:szCs w:val="22"/>
          <w:u w:val="single"/>
        </w:rPr>
        <w:t>Parking Around the School</w:t>
      </w:r>
    </w:p>
    <w:p w:rsidR="001C3D7E" w:rsidRDefault="00B22314">
      <w:pPr>
        <w:tabs>
          <w:tab w:val="left" w:pos="1640"/>
        </w:tabs>
        <w:rPr>
          <w:sz w:val="22"/>
          <w:szCs w:val="22"/>
        </w:rPr>
      </w:pPr>
      <w:r>
        <w:rPr>
          <w:sz w:val="22"/>
          <w:szCs w:val="22"/>
        </w:rPr>
        <w:t>We h</w:t>
      </w:r>
      <w:r>
        <w:rPr>
          <w:sz w:val="22"/>
          <w:szCs w:val="22"/>
        </w:rPr>
        <w:t>ave been contacted by local residents who are really concerned about the parking around the school at drop off and pick up times, particularly around the top of Spring Gardens.  Inconsiderate parking can be dangerous for road users and pedestrians alike, a</w:t>
      </w:r>
      <w:r>
        <w:rPr>
          <w:sz w:val="22"/>
          <w:szCs w:val="22"/>
        </w:rPr>
        <w:t>nd we ask all our families to be mindful of this when coming to school.  Please do not block lines of sight for exiting roads, or park across pavements or driveways.  Please also be careful if you are reversing into a space - the rear end of vehicles can t</w:t>
      </w:r>
      <w:r>
        <w:rPr>
          <w:sz w:val="22"/>
          <w:szCs w:val="22"/>
        </w:rPr>
        <w:t>ravel quite far onto the pavement and this can be very dangerous for our children.  We know that parking is difficult at certain times of the day, but we need to work with our neighbours to keep everyone safe.</w:t>
      </w:r>
    </w:p>
    <w:p w:rsidR="001C3D7E" w:rsidRDefault="001C3D7E">
      <w:pPr>
        <w:tabs>
          <w:tab w:val="left" w:pos="1640"/>
        </w:tabs>
        <w:rPr>
          <w:sz w:val="22"/>
          <w:szCs w:val="22"/>
        </w:rPr>
      </w:pPr>
    </w:p>
    <w:p w:rsidR="001C3D7E" w:rsidRDefault="00B22314">
      <w:pPr>
        <w:tabs>
          <w:tab w:val="left" w:pos="1640"/>
        </w:tabs>
        <w:rPr>
          <w:b/>
          <w:sz w:val="22"/>
          <w:szCs w:val="22"/>
          <w:u w:val="single"/>
        </w:rPr>
      </w:pPr>
      <w:proofErr w:type="spellStart"/>
      <w:r>
        <w:rPr>
          <w:b/>
          <w:sz w:val="22"/>
          <w:szCs w:val="22"/>
          <w:u w:val="single"/>
        </w:rPr>
        <w:t>Covid</w:t>
      </w:r>
      <w:proofErr w:type="spellEnd"/>
      <w:r>
        <w:rPr>
          <w:b/>
          <w:sz w:val="22"/>
          <w:szCs w:val="22"/>
          <w:u w:val="single"/>
        </w:rPr>
        <w:t xml:space="preserve"> Reminder</w:t>
      </w:r>
    </w:p>
    <w:p w:rsidR="001C3D7E" w:rsidRDefault="00B22314">
      <w:pPr>
        <w:tabs>
          <w:tab w:val="left" w:pos="1640"/>
        </w:tabs>
        <w:rPr>
          <w:sz w:val="22"/>
          <w:szCs w:val="22"/>
        </w:rPr>
      </w:pPr>
      <w:r>
        <w:rPr>
          <w:sz w:val="22"/>
          <w:szCs w:val="22"/>
        </w:rPr>
        <w:t>As a school, we know how diffi</w:t>
      </w:r>
      <w:r>
        <w:rPr>
          <w:sz w:val="22"/>
          <w:szCs w:val="22"/>
        </w:rPr>
        <w:t xml:space="preserve">cult it is to keep up with the guidance on what to do if you have symptoms of </w:t>
      </w:r>
      <w:proofErr w:type="spellStart"/>
      <w:r>
        <w:rPr>
          <w:sz w:val="22"/>
          <w:szCs w:val="22"/>
        </w:rPr>
        <w:t>Covid</w:t>
      </w:r>
      <w:proofErr w:type="spellEnd"/>
      <w:r>
        <w:rPr>
          <w:sz w:val="22"/>
          <w:szCs w:val="22"/>
        </w:rPr>
        <w:t xml:space="preserve">, or are asked to </w:t>
      </w:r>
      <w:proofErr w:type="spellStart"/>
      <w:r>
        <w:rPr>
          <w:sz w:val="22"/>
          <w:szCs w:val="22"/>
        </w:rPr>
        <w:t>self isolate</w:t>
      </w:r>
      <w:proofErr w:type="spellEnd"/>
      <w:r>
        <w:rPr>
          <w:sz w:val="22"/>
          <w:szCs w:val="22"/>
        </w:rPr>
        <w:t>! Public Health England have endorsed a new, simple to follow guide, which is attached to the end of this letter, or can be accessed via the fo</w:t>
      </w:r>
      <w:r>
        <w:rPr>
          <w:sz w:val="22"/>
          <w:szCs w:val="22"/>
        </w:rPr>
        <w:t xml:space="preserve">llowing link: </w:t>
      </w:r>
    </w:p>
    <w:p w:rsidR="001C3D7E" w:rsidRDefault="00B22314">
      <w:pPr>
        <w:tabs>
          <w:tab w:val="left" w:pos="1640"/>
        </w:tabs>
        <w:rPr>
          <w:sz w:val="22"/>
          <w:szCs w:val="22"/>
        </w:rPr>
      </w:pPr>
      <w:hyperlink r:id="rId13">
        <w:r>
          <w:rPr>
            <w:color w:val="1155CC"/>
            <w:sz w:val="22"/>
            <w:szCs w:val="22"/>
            <w:u w:val="single"/>
          </w:rPr>
          <w:t>https://mailchi.mp/dorsetcouncil/latest-coronavirus-covid-19-news-and-information-17-march-3121566</w:t>
        </w:r>
      </w:hyperlink>
    </w:p>
    <w:p w:rsidR="001C3D7E" w:rsidRDefault="001C3D7E">
      <w:pPr>
        <w:tabs>
          <w:tab w:val="left" w:pos="1640"/>
        </w:tabs>
        <w:rPr>
          <w:sz w:val="22"/>
          <w:szCs w:val="22"/>
        </w:rPr>
      </w:pPr>
    </w:p>
    <w:p w:rsidR="001C3D7E" w:rsidRDefault="00B22314">
      <w:pPr>
        <w:tabs>
          <w:tab w:val="left" w:pos="1640"/>
        </w:tabs>
        <w:rPr>
          <w:b/>
          <w:sz w:val="22"/>
          <w:szCs w:val="22"/>
          <w:u w:val="single"/>
        </w:rPr>
      </w:pPr>
      <w:r>
        <w:rPr>
          <w:b/>
          <w:sz w:val="22"/>
          <w:szCs w:val="22"/>
          <w:u w:val="single"/>
        </w:rPr>
        <w:t>Remembrance Day</w:t>
      </w:r>
    </w:p>
    <w:p w:rsidR="001C3D7E" w:rsidRDefault="00B22314">
      <w:pPr>
        <w:tabs>
          <w:tab w:val="left" w:pos="1640"/>
        </w:tabs>
        <w:rPr>
          <w:sz w:val="22"/>
          <w:szCs w:val="22"/>
        </w:rPr>
      </w:pPr>
      <w:r>
        <w:rPr>
          <w:sz w:val="22"/>
          <w:szCs w:val="22"/>
        </w:rPr>
        <w:t>We were</w:t>
      </w:r>
      <w:r>
        <w:rPr>
          <w:sz w:val="22"/>
          <w:szCs w:val="22"/>
        </w:rPr>
        <w:t xml:space="preserve"> so proud of our children’s response to Remembrance Day last week.  From Reception to Year 4, they showed great respect as each class chose a slightly different way to commemorate this important time.  Many thanks to everyone who contributed to our collect</w:t>
      </w:r>
      <w:r>
        <w:rPr>
          <w:sz w:val="22"/>
          <w:szCs w:val="22"/>
        </w:rPr>
        <w:t>ion for the Poppy Appeal - unfortunately we don’t know how much we raised yet, as the boxes were sealed and sent straight to the appeal - we will let you know once we are informed.</w:t>
      </w:r>
    </w:p>
    <w:p w:rsidR="001C3D7E" w:rsidRDefault="001C3D7E">
      <w:pPr>
        <w:tabs>
          <w:tab w:val="left" w:pos="1640"/>
        </w:tabs>
        <w:rPr>
          <w:sz w:val="22"/>
          <w:szCs w:val="22"/>
        </w:rPr>
      </w:pPr>
    </w:p>
    <w:p w:rsidR="001C3D7E" w:rsidRDefault="00B22314">
      <w:pPr>
        <w:tabs>
          <w:tab w:val="left" w:pos="1640"/>
        </w:tabs>
        <w:rPr>
          <w:b/>
          <w:sz w:val="22"/>
          <w:szCs w:val="22"/>
          <w:u w:val="single"/>
        </w:rPr>
      </w:pPr>
      <w:r>
        <w:rPr>
          <w:b/>
          <w:sz w:val="22"/>
          <w:szCs w:val="22"/>
          <w:u w:val="single"/>
        </w:rPr>
        <w:lastRenderedPageBreak/>
        <w:t>Children in Need</w:t>
      </w:r>
    </w:p>
    <w:p w:rsidR="001C3D7E" w:rsidRDefault="00B22314">
      <w:pPr>
        <w:tabs>
          <w:tab w:val="left" w:pos="1640"/>
        </w:tabs>
        <w:rPr>
          <w:sz w:val="22"/>
          <w:szCs w:val="22"/>
        </w:rPr>
      </w:pPr>
      <w:r>
        <w:rPr>
          <w:sz w:val="22"/>
          <w:szCs w:val="22"/>
        </w:rPr>
        <w:t>We had great fun celebrating Children in Need last Friday</w:t>
      </w:r>
      <w:r>
        <w:rPr>
          <w:sz w:val="22"/>
          <w:szCs w:val="22"/>
        </w:rPr>
        <w:t>, and the school looked very bright and cheerful with all the spots and stripes everywhere!  The school raised £174 for this fantastic cause, and had lots of fun whilst doing so.</w:t>
      </w:r>
    </w:p>
    <w:p w:rsidR="001C3D7E" w:rsidRDefault="001C3D7E">
      <w:pPr>
        <w:tabs>
          <w:tab w:val="left" w:pos="1640"/>
        </w:tabs>
        <w:rPr>
          <w:sz w:val="22"/>
          <w:szCs w:val="22"/>
        </w:rPr>
      </w:pPr>
    </w:p>
    <w:p w:rsidR="001C3D7E" w:rsidRDefault="00B22314">
      <w:pPr>
        <w:tabs>
          <w:tab w:val="left" w:pos="1640"/>
        </w:tabs>
        <w:rPr>
          <w:b/>
          <w:sz w:val="22"/>
          <w:szCs w:val="22"/>
          <w:u w:val="single"/>
        </w:rPr>
      </w:pPr>
      <w:r>
        <w:rPr>
          <w:b/>
          <w:sz w:val="22"/>
          <w:szCs w:val="22"/>
          <w:u w:val="single"/>
        </w:rPr>
        <w:t>Playtimes</w:t>
      </w:r>
    </w:p>
    <w:p w:rsidR="001C3D7E" w:rsidRDefault="00B22314">
      <w:pPr>
        <w:tabs>
          <w:tab w:val="left" w:pos="1640"/>
        </w:tabs>
        <w:rPr>
          <w:sz w:val="22"/>
          <w:szCs w:val="22"/>
        </w:rPr>
      </w:pPr>
      <w:r>
        <w:rPr>
          <w:sz w:val="22"/>
          <w:szCs w:val="22"/>
        </w:rPr>
        <w:t xml:space="preserve">We are working hard to ensure our children are outside as much as </w:t>
      </w:r>
      <w:r>
        <w:rPr>
          <w:sz w:val="22"/>
          <w:szCs w:val="22"/>
        </w:rPr>
        <w:t>possible at the moment.  In order to ensure our bubbles are kept separate from each other, Years 3 and 4 are using the school field more than they usually would do at this time of year.  The field does tend to get rather wet and muddy, and although the chi</w:t>
      </w:r>
      <w:r>
        <w:rPr>
          <w:sz w:val="22"/>
          <w:szCs w:val="22"/>
        </w:rPr>
        <w:t>ldren know which areas they can access, they can get a little muddier than usual, particularly if they enjoy playing football!  Thank you for supporting us with this - if you would like your Key Stage 2 child to bring in some suitable older shoes or traine</w:t>
      </w:r>
      <w:r>
        <w:rPr>
          <w:sz w:val="22"/>
          <w:szCs w:val="22"/>
        </w:rPr>
        <w:t xml:space="preserve">rs for playtimes we are happy to allow them to wear these. </w:t>
      </w:r>
    </w:p>
    <w:p w:rsidR="001C3D7E" w:rsidRDefault="001C3D7E">
      <w:pPr>
        <w:tabs>
          <w:tab w:val="left" w:pos="1640"/>
        </w:tabs>
        <w:rPr>
          <w:sz w:val="22"/>
          <w:szCs w:val="22"/>
        </w:rPr>
      </w:pPr>
    </w:p>
    <w:p w:rsidR="001C3D7E" w:rsidRDefault="00B22314">
      <w:pPr>
        <w:tabs>
          <w:tab w:val="left" w:pos="1640"/>
        </w:tabs>
        <w:rPr>
          <w:b/>
          <w:sz w:val="22"/>
          <w:szCs w:val="22"/>
          <w:u w:val="single"/>
        </w:rPr>
      </w:pPr>
      <w:r>
        <w:rPr>
          <w:b/>
          <w:sz w:val="22"/>
          <w:szCs w:val="22"/>
          <w:u w:val="single"/>
        </w:rPr>
        <w:t xml:space="preserve">Staffing Update </w:t>
      </w:r>
    </w:p>
    <w:p w:rsidR="001C3D7E" w:rsidRDefault="00B22314">
      <w:pPr>
        <w:tabs>
          <w:tab w:val="left" w:pos="1640"/>
        </w:tabs>
        <w:rPr>
          <w:sz w:val="22"/>
          <w:szCs w:val="22"/>
        </w:rPr>
      </w:pPr>
      <w:r>
        <w:rPr>
          <w:sz w:val="22"/>
          <w:szCs w:val="22"/>
        </w:rPr>
        <w:t>We are really pleased to welcome Alex Williams to the school.  Alex comes to us with lots of experience in supporting primary aged children, and will be based mainly in Year 1, working with to support our younger children.</w:t>
      </w:r>
    </w:p>
    <w:p w:rsidR="001C3D7E" w:rsidRDefault="001C3D7E">
      <w:pPr>
        <w:tabs>
          <w:tab w:val="left" w:pos="1640"/>
        </w:tabs>
        <w:rPr>
          <w:b/>
          <w:sz w:val="22"/>
          <w:szCs w:val="22"/>
          <w:u w:val="single"/>
        </w:rPr>
      </w:pPr>
    </w:p>
    <w:p w:rsidR="001C3D7E" w:rsidRDefault="00B22314">
      <w:pPr>
        <w:tabs>
          <w:tab w:val="left" w:pos="1640"/>
        </w:tabs>
        <w:rPr>
          <w:b/>
          <w:sz w:val="22"/>
          <w:szCs w:val="22"/>
          <w:u w:val="single"/>
        </w:rPr>
      </w:pPr>
      <w:r>
        <w:rPr>
          <w:b/>
          <w:sz w:val="22"/>
          <w:szCs w:val="22"/>
          <w:u w:val="single"/>
        </w:rPr>
        <w:t>Dorset Families Magazine</w:t>
      </w:r>
    </w:p>
    <w:p w:rsidR="001C3D7E" w:rsidRDefault="00B22314">
      <w:pPr>
        <w:tabs>
          <w:tab w:val="left" w:pos="1640"/>
        </w:tabs>
        <w:rPr>
          <w:sz w:val="22"/>
          <w:szCs w:val="22"/>
        </w:rPr>
      </w:pPr>
      <w:r>
        <w:rPr>
          <w:sz w:val="22"/>
          <w:szCs w:val="22"/>
        </w:rPr>
        <w:t xml:space="preserve">Please </w:t>
      </w:r>
      <w:r>
        <w:rPr>
          <w:sz w:val="22"/>
          <w:szCs w:val="22"/>
        </w:rPr>
        <w:t xml:space="preserve">see below for the link to the Dorset Families Magazine.  In this Christmas issue you will find lots of activities that can be enjoyed at home with our young people </w:t>
      </w:r>
      <w:r>
        <w:rPr>
          <w:sz w:val="20"/>
          <w:szCs w:val="20"/>
        </w:rPr>
        <w:t xml:space="preserve">- </w:t>
      </w:r>
      <w:hyperlink r:id="rId14">
        <w:r>
          <w:rPr>
            <w:color w:val="0563C1"/>
            <w:sz w:val="25"/>
            <w:szCs w:val="25"/>
            <w:highlight w:val="white"/>
          </w:rPr>
          <w:t xml:space="preserve"> </w:t>
        </w:r>
      </w:hyperlink>
      <w:hyperlink r:id="rId15">
        <w:r>
          <w:rPr>
            <w:color w:val="0563C1"/>
            <w:sz w:val="21"/>
            <w:szCs w:val="21"/>
            <w:highlight w:val="white"/>
          </w:rPr>
          <w:t>https://bit.ly/3nhSQWP</w:t>
        </w:r>
      </w:hyperlink>
    </w:p>
    <w:p w:rsidR="001C3D7E" w:rsidRDefault="001C3D7E">
      <w:pPr>
        <w:tabs>
          <w:tab w:val="left" w:pos="1640"/>
        </w:tabs>
        <w:rPr>
          <w:b/>
          <w:sz w:val="22"/>
          <w:szCs w:val="22"/>
          <w:u w:val="single"/>
        </w:rPr>
      </w:pPr>
    </w:p>
    <w:p w:rsidR="001C3D7E" w:rsidRDefault="00B22314">
      <w:pPr>
        <w:tabs>
          <w:tab w:val="left" w:pos="1640"/>
        </w:tabs>
        <w:rPr>
          <w:b/>
          <w:sz w:val="22"/>
          <w:szCs w:val="22"/>
          <w:u w:val="single"/>
        </w:rPr>
      </w:pPr>
      <w:r>
        <w:rPr>
          <w:b/>
          <w:sz w:val="22"/>
          <w:szCs w:val="22"/>
          <w:u w:val="single"/>
        </w:rPr>
        <w:t>School Book Fair</w:t>
      </w:r>
    </w:p>
    <w:p w:rsidR="001C3D7E" w:rsidRDefault="00B22314">
      <w:pPr>
        <w:tabs>
          <w:tab w:val="left" w:pos="1640"/>
        </w:tabs>
        <w:rPr>
          <w:sz w:val="22"/>
          <w:szCs w:val="22"/>
        </w:rPr>
      </w:pPr>
      <w:proofErr w:type="spellStart"/>
      <w:r>
        <w:rPr>
          <w:sz w:val="22"/>
          <w:szCs w:val="22"/>
        </w:rPr>
        <w:t>Broadmayne</w:t>
      </w:r>
      <w:proofErr w:type="spellEnd"/>
      <w:r>
        <w:rPr>
          <w:sz w:val="22"/>
          <w:szCs w:val="22"/>
        </w:rPr>
        <w:t xml:space="preserve"> is trying hard to help you with all your Christmas present buying needs this year!  We are unable to have our usual ‘real life’ book fair in school, so instead have moved over to an online one instead!  From Monday 30th Novembe</w:t>
      </w:r>
      <w:r>
        <w:rPr>
          <w:sz w:val="22"/>
          <w:szCs w:val="22"/>
        </w:rPr>
        <w:t xml:space="preserve">r - Wednesday 2nd December you will be able to go online and browse and purchase books via the Facebook link here: </w:t>
      </w:r>
    </w:p>
    <w:p w:rsidR="001C3D7E" w:rsidRDefault="00B22314">
      <w:pPr>
        <w:tabs>
          <w:tab w:val="left" w:pos="1640"/>
        </w:tabs>
        <w:rPr>
          <w:color w:val="222222"/>
          <w:sz w:val="22"/>
          <w:szCs w:val="22"/>
          <w:highlight w:val="white"/>
        </w:rPr>
      </w:pPr>
      <w:hyperlink r:id="rId16">
        <w:r>
          <w:rPr>
            <w:color w:val="1155CC"/>
            <w:sz w:val="22"/>
            <w:szCs w:val="22"/>
            <w:highlight w:val="white"/>
            <w:u w:val="single"/>
          </w:rPr>
          <w:t xml:space="preserve">Book Fair for </w:t>
        </w:r>
        <w:proofErr w:type="spellStart"/>
        <w:r>
          <w:rPr>
            <w:color w:val="1155CC"/>
            <w:sz w:val="22"/>
            <w:szCs w:val="22"/>
            <w:highlight w:val="white"/>
            <w:u w:val="single"/>
          </w:rPr>
          <w:t>Broadmayne</w:t>
        </w:r>
        <w:proofErr w:type="spellEnd"/>
        <w:r>
          <w:rPr>
            <w:color w:val="1155CC"/>
            <w:sz w:val="22"/>
            <w:szCs w:val="22"/>
            <w:highlight w:val="white"/>
            <w:u w:val="single"/>
          </w:rPr>
          <w:t xml:space="preserve"> First School</w:t>
        </w:r>
      </w:hyperlink>
      <w:r>
        <w:rPr>
          <w:color w:val="222222"/>
          <w:sz w:val="22"/>
          <w:szCs w:val="22"/>
          <w:highlight w:val="white"/>
        </w:rPr>
        <w:t xml:space="preserve"> </w:t>
      </w:r>
    </w:p>
    <w:p w:rsidR="001C3D7E" w:rsidRDefault="00B22314">
      <w:pPr>
        <w:tabs>
          <w:tab w:val="left" w:pos="1640"/>
        </w:tabs>
        <w:rPr>
          <w:color w:val="222222"/>
          <w:sz w:val="22"/>
          <w:szCs w:val="22"/>
        </w:rPr>
      </w:pPr>
      <w:r>
        <w:rPr>
          <w:sz w:val="22"/>
          <w:szCs w:val="22"/>
        </w:rPr>
        <w:t>If you do not use Facebook, you can access the event via the following link:</w:t>
      </w:r>
    </w:p>
    <w:p w:rsidR="001C3D7E" w:rsidRDefault="00B22314">
      <w:pPr>
        <w:shd w:val="clear" w:color="auto" w:fill="FFFFFF"/>
        <w:tabs>
          <w:tab w:val="left" w:pos="1640"/>
        </w:tabs>
        <w:spacing w:line="276" w:lineRule="auto"/>
        <w:rPr>
          <w:color w:val="1155CC"/>
          <w:sz w:val="26"/>
          <w:szCs w:val="26"/>
          <w:u w:val="single"/>
        </w:rPr>
      </w:pPr>
      <w:hyperlink r:id="rId17">
        <w:r>
          <w:rPr>
            <w:color w:val="1155CC"/>
            <w:sz w:val="26"/>
            <w:szCs w:val="26"/>
            <w:u w:val="single"/>
          </w:rPr>
          <w:t>https://usb</w:t>
        </w:r>
        <w:r>
          <w:rPr>
            <w:color w:val="1155CC"/>
            <w:sz w:val="26"/>
            <w:szCs w:val="26"/>
            <w:u w:val="single"/>
          </w:rPr>
          <w:t>orne.com/organiser/the_bookladydorset</w:t>
        </w:r>
      </w:hyperlink>
      <w:r>
        <w:rPr>
          <w:color w:val="1155CC"/>
          <w:sz w:val="26"/>
          <w:szCs w:val="26"/>
          <w:u w:val="single"/>
        </w:rPr>
        <w:t xml:space="preserve"> </w:t>
      </w:r>
    </w:p>
    <w:p w:rsidR="001C3D7E" w:rsidRDefault="00B22314">
      <w:pPr>
        <w:shd w:val="clear" w:color="auto" w:fill="FFFFFF"/>
        <w:tabs>
          <w:tab w:val="left" w:pos="1640"/>
        </w:tabs>
        <w:spacing w:line="276" w:lineRule="auto"/>
        <w:rPr>
          <w:sz w:val="20"/>
          <w:szCs w:val="20"/>
        </w:rPr>
      </w:pPr>
      <w:r>
        <w:rPr>
          <w:sz w:val="22"/>
          <w:szCs w:val="22"/>
        </w:rPr>
        <w:t xml:space="preserve">Sam the event organiser, can then be emailed on </w:t>
      </w:r>
      <w:hyperlink r:id="rId18">
        <w:r>
          <w:rPr>
            <w:color w:val="1155CC"/>
            <w:sz w:val="22"/>
            <w:szCs w:val="22"/>
            <w:highlight w:val="white"/>
            <w:u w:val="single"/>
          </w:rPr>
          <w:t>usbornewithsam@yahoo.com</w:t>
        </w:r>
      </w:hyperlink>
      <w:r>
        <w:rPr>
          <w:color w:val="222222"/>
          <w:sz w:val="22"/>
          <w:szCs w:val="22"/>
          <w:highlight w:val="white"/>
        </w:rPr>
        <w:t>. to make your book selection.  Each book sold is not just a great gift for you, but also rais</w:t>
      </w:r>
      <w:r>
        <w:rPr>
          <w:color w:val="222222"/>
          <w:sz w:val="22"/>
          <w:szCs w:val="22"/>
          <w:highlight w:val="white"/>
        </w:rPr>
        <w:t>es a little money for the school to also spend on new books.</w:t>
      </w:r>
    </w:p>
    <w:p w:rsidR="001C3D7E" w:rsidRDefault="001C3D7E">
      <w:pPr>
        <w:tabs>
          <w:tab w:val="left" w:pos="1640"/>
        </w:tabs>
        <w:rPr>
          <w:sz w:val="22"/>
          <w:szCs w:val="22"/>
        </w:rPr>
      </w:pPr>
    </w:p>
    <w:p w:rsidR="001C3D7E" w:rsidRDefault="00B22314">
      <w:pPr>
        <w:tabs>
          <w:tab w:val="left" w:pos="1640"/>
        </w:tabs>
        <w:rPr>
          <w:b/>
          <w:sz w:val="22"/>
          <w:szCs w:val="22"/>
          <w:u w:val="single"/>
        </w:rPr>
      </w:pPr>
      <w:r>
        <w:rPr>
          <w:b/>
          <w:sz w:val="22"/>
          <w:szCs w:val="22"/>
          <w:u w:val="single"/>
        </w:rPr>
        <w:t>FABS Update</w:t>
      </w:r>
    </w:p>
    <w:p w:rsidR="001C3D7E" w:rsidRDefault="00B22314">
      <w:pPr>
        <w:shd w:val="clear" w:color="auto" w:fill="FFFFFF"/>
        <w:tabs>
          <w:tab w:val="left" w:pos="1640"/>
        </w:tabs>
        <w:rPr>
          <w:sz w:val="22"/>
          <w:szCs w:val="22"/>
        </w:rPr>
      </w:pPr>
      <w:r>
        <w:rPr>
          <w:sz w:val="22"/>
          <w:szCs w:val="22"/>
        </w:rPr>
        <w:t xml:space="preserve">The FABS Auction is now live! Have a look to find some brilliant ideas for Christmas presents this year, whilst also raising money for our children  </w:t>
      </w:r>
      <w:hyperlink r:id="rId19">
        <w:r>
          <w:rPr>
            <w:color w:val="1155CC"/>
            <w:sz w:val="22"/>
            <w:szCs w:val="22"/>
            <w:u w:val="single"/>
          </w:rPr>
          <w:t>www.easydonate.org/fabs-auction</w:t>
        </w:r>
      </w:hyperlink>
    </w:p>
    <w:p w:rsidR="001C3D7E" w:rsidRDefault="001C3D7E">
      <w:pPr>
        <w:shd w:val="clear" w:color="auto" w:fill="FFFFFF"/>
        <w:tabs>
          <w:tab w:val="left" w:pos="1640"/>
        </w:tabs>
        <w:rPr>
          <w:sz w:val="22"/>
          <w:szCs w:val="22"/>
        </w:rPr>
      </w:pPr>
    </w:p>
    <w:p w:rsidR="001C3D7E" w:rsidRDefault="00B22314">
      <w:pPr>
        <w:shd w:val="clear" w:color="auto" w:fill="FFFFFF"/>
        <w:tabs>
          <w:tab w:val="left" w:pos="1640"/>
        </w:tabs>
        <w:rPr>
          <w:sz w:val="22"/>
          <w:szCs w:val="22"/>
        </w:rPr>
      </w:pPr>
      <w:r>
        <w:rPr>
          <w:sz w:val="22"/>
          <w:szCs w:val="22"/>
        </w:rPr>
        <w:t>The FABS Facemask sales are proving to be really popular-look out for these in the playground - we will keep you updated by text!</w:t>
      </w:r>
    </w:p>
    <w:p w:rsidR="001C3D7E" w:rsidRDefault="001C3D7E">
      <w:pPr>
        <w:shd w:val="clear" w:color="auto" w:fill="FFFFFF"/>
        <w:tabs>
          <w:tab w:val="left" w:pos="1640"/>
        </w:tabs>
        <w:rPr>
          <w:sz w:val="22"/>
          <w:szCs w:val="22"/>
        </w:rPr>
      </w:pPr>
    </w:p>
    <w:p w:rsidR="001C3D7E" w:rsidRDefault="00B22314">
      <w:pPr>
        <w:tabs>
          <w:tab w:val="left" w:pos="1640"/>
        </w:tabs>
        <w:rPr>
          <w:sz w:val="22"/>
          <w:szCs w:val="22"/>
        </w:rPr>
      </w:pPr>
      <w:r>
        <w:rPr>
          <w:sz w:val="22"/>
          <w:szCs w:val="22"/>
        </w:rPr>
        <w:t>Yours faithfully,</w:t>
      </w:r>
    </w:p>
    <w:p w:rsidR="001C3D7E" w:rsidRDefault="001C3D7E">
      <w:pPr>
        <w:tabs>
          <w:tab w:val="left" w:pos="1640"/>
        </w:tabs>
        <w:rPr>
          <w:sz w:val="22"/>
          <w:szCs w:val="22"/>
        </w:rPr>
      </w:pPr>
    </w:p>
    <w:p w:rsidR="001C3D7E" w:rsidRDefault="00B22314">
      <w:pPr>
        <w:tabs>
          <w:tab w:val="left" w:pos="1640"/>
        </w:tabs>
        <w:rPr>
          <w:sz w:val="22"/>
          <w:szCs w:val="22"/>
        </w:rPr>
      </w:pPr>
      <w:r>
        <w:rPr>
          <w:sz w:val="22"/>
          <w:szCs w:val="22"/>
        </w:rPr>
        <w:t>Mrs Collings</w:t>
      </w: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sz w:val="22"/>
          <w:szCs w:val="22"/>
        </w:rPr>
      </w:pPr>
    </w:p>
    <w:p w:rsidR="00B22314" w:rsidRDefault="00B22314">
      <w:pPr>
        <w:tabs>
          <w:tab w:val="left" w:pos="1640"/>
        </w:tabs>
        <w:rPr>
          <w:b/>
          <w:sz w:val="22"/>
          <w:szCs w:val="22"/>
        </w:rPr>
      </w:pPr>
    </w:p>
    <w:p w:rsidR="00B22314" w:rsidRDefault="00B22314">
      <w:pPr>
        <w:tabs>
          <w:tab w:val="left" w:pos="1640"/>
        </w:tabs>
        <w:rPr>
          <w:b/>
          <w:sz w:val="22"/>
          <w:szCs w:val="22"/>
        </w:rPr>
      </w:pPr>
    </w:p>
    <w:p w:rsidR="00B22314" w:rsidRDefault="00B22314">
      <w:pPr>
        <w:tabs>
          <w:tab w:val="left" w:pos="1640"/>
        </w:tabs>
        <w:rPr>
          <w:b/>
          <w:sz w:val="22"/>
          <w:szCs w:val="22"/>
        </w:rPr>
      </w:pPr>
    </w:p>
    <w:p w:rsidR="00B22314" w:rsidRDefault="00B22314">
      <w:pPr>
        <w:tabs>
          <w:tab w:val="left" w:pos="1640"/>
        </w:tabs>
        <w:rPr>
          <w:b/>
          <w:sz w:val="22"/>
          <w:szCs w:val="22"/>
        </w:rPr>
      </w:pPr>
    </w:p>
    <w:p w:rsidR="001C3D7E" w:rsidRDefault="00B22314">
      <w:pPr>
        <w:tabs>
          <w:tab w:val="left" w:pos="1640"/>
        </w:tabs>
        <w:rPr>
          <w:sz w:val="22"/>
          <w:szCs w:val="22"/>
        </w:rPr>
      </w:pPr>
      <w:bookmarkStart w:id="0" w:name="_GoBack"/>
      <w:bookmarkEnd w:id="0"/>
      <w:r>
        <w:rPr>
          <w:b/>
          <w:sz w:val="22"/>
          <w:szCs w:val="22"/>
        </w:rPr>
        <w:t xml:space="preserve">Calendar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1C3D7E">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b/>
                <w:sz w:val="16"/>
                <w:szCs w:val="16"/>
              </w:rPr>
            </w:pPr>
            <w:r>
              <w:rPr>
                <w:b/>
                <w:sz w:val="16"/>
                <w:szCs w:val="16"/>
              </w:rPr>
              <w:t>Event</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Week beg. 16th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 NSPCC Speak Out, Stay Safe weekend Anti-Bullying Week</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lastRenderedPageBreak/>
              <w:t>Monday 23 - Sunday 29th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Online auction for FABS - your Christmas shopping made easy!</w:t>
            </w:r>
          </w:p>
          <w:p w:rsidR="001C3D7E" w:rsidRDefault="00B22314">
            <w:pPr>
              <w:widowControl w:val="0"/>
              <w:rPr>
                <w:sz w:val="16"/>
                <w:szCs w:val="16"/>
              </w:rPr>
            </w:pPr>
            <w:hyperlink r:id="rId20">
              <w:r>
                <w:rPr>
                  <w:color w:val="1155CC"/>
                  <w:sz w:val="22"/>
                  <w:szCs w:val="22"/>
                  <w:u w:val="single"/>
                </w:rPr>
                <w:t>www.easydonate.org/fabs-auction</w:t>
              </w:r>
            </w:hyperlink>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Mon 30th - Weds 2nd Dec</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Usborne School Book Fair</w:t>
            </w:r>
          </w:p>
          <w:p w:rsidR="001C3D7E" w:rsidRDefault="00B22314">
            <w:pPr>
              <w:tabs>
                <w:tab w:val="left" w:pos="1640"/>
              </w:tabs>
              <w:rPr>
                <w:sz w:val="16"/>
                <w:szCs w:val="16"/>
              </w:rPr>
            </w:pPr>
            <w:hyperlink r:id="rId21">
              <w:r>
                <w:rPr>
                  <w:color w:val="1155CC"/>
                  <w:sz w:val="22"/>
                  <w:szCs w:val="22"/>
                  <w:highlight w:val="white"/>
                  <w:u w:val="single"/>
                </w:rPr>
                <w:t xml:space="preserve">Book Fair for </w:t>
              </w:r>
              <w:proofErr w:type="spellStart"/>
              <w:r>
                <w:rPr>
                  <w:color w:val="1155CC"/>
                  <w:sz w:val="22"/>
                  <w:szCs w:val="22"/>
                  <w:highlight w:val="white"/>
                  <w:u w:val="single"/>
                </w:rPr>
                <w:t>Broadmayne</w:t>
              </w:r>
              <w:proofErr w:type="spellEnd"/>
              <w:r>
                <w:rPr>
                  <w:color w:val="1155CC"/>
                  <w:sz w:val="22"/>
                  <w:szCs w:val="22"/>
                  <w:highlight w:val="white"/>
                  <w:u w:val="single"/>
                </w:rPr>
                <w:t xml:space="preserve"> First School</w:t>
              </w:r>
            </w:hyperlink>
            <w:r>
              <w:rPr>
                <w:color w:val="222222"/>
                <w:sz w:val="22"/>
                <w:szCs w:val="22"/>
                <w:highlight w:val="white"/>
              </w:rPr>
              <w:t xml:space="preserve"> </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Monday 7th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Filming for Nativity begins </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Wednesday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LFL Christmas Lunch</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Friday 18th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Christmas Party Day and last day of Autumn term</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Christmas holidays </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 xml:space="preserve"> </w:t>
            </w:r>
          </w:p>
        </w:tc>
      </w:tr>
      <w:tr w:rsidR="001C3D7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Monday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3D7E" w:rsidRDefault="001C3D7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1C3D7E" w:rsidRDefault="00B22314">
            <w:pPr>
              <w:widowControl w:val="0"/>
              <w:spacing w:line="276" w:lineRule="auto"/>
              <w:rPr>
                <w:sz w:val="16"/>
                <w:szCs w:val="16"/>
              </w:rPr>
            </w:pPr>
            <w:r>
              <w:rPr>
                <w:sz w:val="16"/>
                <w:szCs w:val="16"/>
              </w:rPr>
              <w:t>Return to school for beginning of Spring term</w:t>
            </w:r>
          </w:p>
        </w:tc>
      </w:tr>
    </w:tbl>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1C3D7E">
        <w:tc>
          <w:tcPr>
            <w:tcW w:w="8880" w:type="dxa"/>
            <w:tcBorders>
              <w:top w:val="nil"/>
              <w:left w:val="nil"/>
              <w:bottom w:val="nil"/>
              <w:right w:val="nil"/>
            </w:tcBorders>
            <w:tcMar>
              <w:top w:w="0" w:type="dxa"/>
              <w:left w:w="140" w:type="dxa"/>
              <w:bottom w:w="0" w:type="dxa"/>
              <w:right w:w="140" w:type="dxa"/>
            </w:tcMar>
          </w:tcPr>
          <w:p w:rsidR="001C3D7E" w:rsidRDefault="00B22314">
            <w:pPr>
              <w:tabs>
                <w:tab w:val="left" w:pos="1640"/>
              </w:tabs>
              <w:jc w:val="center"/>
              <w:rPr>
                <w:sz w:val="22"/>
                <w:szCs w:val="22"/>
              </w:rPr>
            </w:pPr>
            <w:r>
              <w:rPr>
                <w:noProof/>
                <w:sz w:val="22"/>
                <w:szCs w:val="22"/>
              </w:rPr>
              <w:drawing>
                <wp:inline distT="114300" distB="114300" distL="114300" distR="114300">
                  <wp:extent cx="6858000" cy="1600200"/>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2"/>
                          <a:srcRect/>
                          <a:stretch>
                            <a:fillRect/>
                          </a:stretch>
                        </pic:blipFill>
                        <pic:spPr>
                          <a:xfrm>
                            <a:off x="0" y="0"/>
                            <a:ext cx="6858000" cy="1600200"/>
                          </a:xfrm>
                          <a:prstGeom prst="rect">
                            <a:avLst/>
                          </a:prstGeom>
                          <a:ln/>
                        </pic:spPr>
                      </pic:pic>
                    </a:graphicData>
                  </a:graphic>
                </wp:inline>
              </w:drawing>
            </w:r>
          </w:p>
        </w:tc>
      </w:tr>
    </w:tbl>
    <w:p w:rsidR="001C3D7E" w:rsidRDefault="001C3D7E">
      <w:pPr>
        <w:tabs>
          <w:tab w:val="left" w:pos="1640"/>
        </w:tabs>
        <w:rPr>
          <w:color w:val="202020"/>
          <w:highlight w:val="white"/>
        </w:rPr>
      </w:pPr>
    </w:p>
    <w:p w:rsidR="001C3D7E" w:rsidRDefault="00B22314">
      <w:pPr>
        <w:tabs>
          <w:tab w:val="left" w:pos="1640"/>
        </w:tabs>
        <w:rPr>
          <w:color w:val="202020"/>
          <w:highlight w:val="white"/>
        </w:rPr>
      </w:pPr>
      <w:r>
        <w:rPr>
          <w:color w:val="202020"/>
          <w:highlight w:val="white"/>
        </w:rPr>
        <w:t>Thank you to parents and carers for following the guidelines that are in place to keep you, your child, your family and your school community safe. Here is an important reminder of the rules. Thanks to parents and carers for their support, it has been grea</w:t>
      </w:r>
      <w:r>
        <w:rPr>
          <w:color w:val="202020"/>
          <w:highlight w:val="white"/>
        </w:rPr>
        <w:t>t to see children enjoying time together in class again.</w:t>
      </w:r>
    </w:p>
    <w:p w:rsidR="001C3D7E" w:rsidRDefault="00B22314">
      <w:pPr>
        <w:pStyle w:val="Heading1"/>
        <w:keepNext w:val="0"/>
        <w:shd w:val="clear" w:color="auto" w:fill="FFFFFF"/>
        <w:tabs>
          <w:tab w:val="left" w:pos="1640"/>
        </w:tabs>
        <w:spacing w:line="300" w:lineRule="auto"/>
        <w:jc w:val="left"/>
        <w:rPr>
          <w:rFonts w:ascii="Arial" w:eastAsia="Arial" w:hAnsi="Arial" w:cs="Arial"/>
          <w:b/>
          <w:sz w:val="42"/>
          <w:szCs w:val="42"/>
          <w:highlight w:val="white"/>
          <w:u w:val="none"/>
        </w:rPr>
      </w:pPr>
      <w:bookmarkStart w:id="1" w:name="_6ryssro7hfe7" w:colFirst="0" w:colLast="0"/>
      <w:bookmarkEnd w:id="1"/>
      <w:r>
        <w:rPr>
          <w:rFonts w:ascii="Arial" w:eastAsia="Arial" w:hAnsi="Arial" w:cs="Arial"/>
          <w:b/>
          <w:sz w:val="42"/>
          <w:szCs w:val="42"/>
          <w:highlight w:val="white"/>
          <w:u w:val="none"/>
        </w:rPr>
        <w:t>Do not send children to school if they have symptoms of Coronavirus</w:t>
      </w:r>
    </w:p>
    <w:p w:rsidR="001C3D7E" w:rsidRDefault="00B22314">
      <w:pPr>
        <w:shd w:val="clear" w:color="auto" w:fill="FFFFFF"/>
        <w:tabs>
          <w:tab w:val="left" w:pos="1640"/>
        </w:tabs>
        <w:spacing w:before="160" w:after="160" w:line="360" w:lineRule="auto"/>
        <w:rPr>
          <w:color w:val="202020"/>
          <w:highlight w:val="white"/>
        </w:rPr>
      </w:pPr>
      <w:r>
        <w:rPr>
          <w:color w:val="202020"/>
          <w:highlight w:val="white"/>
        </w:rPr>
        <w:t>You must not send your child to school if they have the following Coronavirus symptoms:</w:t>
      </w:r>
    </w:p>
    <w:p w:rsidR="001C3D7E" w:rsidRDefault="00B22314">
      <w:pPr>
        <w:numPr>
          <w:ilvl w:val="0"/>
          <w:numId w:val="1"/>
        </w:numPr>
        <w:shd w:val="clear" w:color="auto" w:fill="FFFFFF"/>
        <w:tabs>
          <w:tab w:val="left" w:pos="1640"/>
        </w:tabs>
        <w:spacing w:before="240"/>
        <w:rPr>
          <w:highlight w:val="white"/>
        </w:rPr>
      </w:pPr>
      <w:r>
        <w:rPr>
          <w:color w:val="202020"/>
          <w:highlight w:val="white"/>
        </w:rPr>
        <w:t>High temperature</w:t>
      </w:r>
    </w:p>
    <w:p w:rsidR="001C3D7E" w:rsidRDefault="00B22314">
      <w:pPr>
        <w:numPr>
          <w:ilvl w:val="0"/>
          <w:numId w:val="1"/>
        </w:numPr>
        <w:shd w:val="clear" w:color="auto" w:fill="FFFFFF"/>
        <w:tabs>
          <w:tab w:val="left" w:pos="1640"/>
        </w:tabs>
        <w:rPr>
          <w:highlight w:val="white"/>
        </w:rPr>
      </w:pPr>
      <w:r>
        <w:rPr>
          <w:color w:val="202020"/>
          <w:highlight w:val="white"/>
        </w:rPr>
        <w:t>Continuous cough</w:t>
      </w:r>
    </w:p>
    <w:p w:rsidR="001C3D7E" w:rsidRDefault="00B22314">
      <w:pPr>
        <w:numPr>
          <w:ilvl w:val="0"/>
          <w:numId w:val="1"/>
        </w:numPr>
        <w:shd w:val="clear" w:color="auto" w:fill="FFFFFF"/>
        <w:tabs>
          <w:tab w:val="left" w:pos="1640"/>
        </w:tabs>
        <w:rPr>
          <w:highlight w:val="white"/>
        </w:rPr>
      </w:pPr>
      <w:r>
        <w:rPr>
          <w:color w:val="202020"/>
          <w:highlight w:val="white"/>
        </w:rPr>
        <w:t>Loss or c</w:t>
      </w:r>
      <w:r>
        <w:rPr>
          <w:color w:val="202020"/>
          <w:highlight w:val="white"/>
        </w:rPr>
        <w:t>hange in sense of taste</w:t>
      </w:r>
    </w:p>
    <w:p w:rsidR="001C3D7E" w:rsidRDefault="00B22314">
      <w:pPr>
        <w:numPr>
          <w:ilvl w:val="0"/>
          <w:numId w:val="1"/>
        </w:numPr>
        <w:shd w:val="clear" w:color="auto" w:fill="FFFFFF"/>
        <w:tabs>
          <w:tab w:val="left" w:pos="1640"/>
        </w:tabs>
        <w:spacing w:after="240"/>
        <w:rPr>
          <w:highlight w:val="white"/>
        </w:rPr>
      </w:pPr>
      <w:r>
        <w:rPr>
          <w:color w:val="202020"/>
          <w:highlight w:val="white"/>
        </w:rPr>
        <w:t>Loss or change in sense of smell</w:t>
      </w:r>
    </w:p>
    <w:p w:rsidR="001C3D7E" w:rsidRDefault="00B22314">
      <w:pPr>
        <w:tabs>
          <w:tab w:val="left" w:pos="1640"/>
        </w:tabs>
        <w:rPr>
          <w:color w:val="202020"/>
          <w:highlight w:val="white"/>
        </w:rPr>
      </w:pPr>
      <w:r>
        <w:rPr>
          <w:color w:val="202020"/>
          <w:highlight w:val="white"/>
        </w:rPr>
        <w:t xml:space="preserve">Here is </w:t>
      </w:r>
      <w:hyperlink r:id="rId23">
        <w:r>
          <w:rPr>
            <w:color w:val="007C89"/>
            <w:highlight w:val="white"/>
            <w:u w:val="single"/>
          </w:rPr>
          <w:t>more information</w:t>
        </w:r>
      </w:hyperlink>
      <w:r>
        <w:rPr>
          <w:color w:val="202020"/>
          <w:highlight w:val="white"/>
        </w:rPr>
        <w:t xml:space="preserve"> from the NHS about Coronavirus symptoms.  </w:t>
      </w:r>
    </w:p>
    <w:p w:rsidR="001C3D7E" w:rsidRDefault="001C3D7E">
      <w:pPr>
        <w:tabs>
          <w:tab w:val="left" w:pos="1640"/>
        </w:tabs>
        <w:rPr>
          <w:color w:val="202020"/>
          <w:highlight w:val="white"/>
        </w:rPr>
      </w:pPr>
    </w:p>
    <w:p w:rsidR="001C3D7E" w:rsidRDefault="00B22314">
      <w:pPr>
        <w:tabs>
          <w:tab w:val="left" w:pos="1640"/>
        </w:tabs>
        <w:rPr>
          <w:color w:val="202020"/>
          <w:highlight w:val="white"/>
        </w:rPr>
      </w:pPr>
      <w:r>
        <w:rPr>
          <w:color w:val="202020"/>
          <w:highlight w:val="white"/>
        </w:rPr>
        <w:t xml:space="preserve">Here is the </w:t>
      </w:r>
      <w:hyperlink r:id="rId24">
        <w:r>
          <w:rPr>
            <w:color w:val="007C89"/>
            <w:highlight w:val="white"/>
            <w:u w:val="single"/>
          </w:rPr>
          <w:t>guidance from Public Health Dorse</w:t>
        </w:r>
      </w:hyperlink>
      <w:r>
        <w:rPr>
          <w:color w:val="202020"/>
          <w:highlight w:val="white"/>
        </w:rPr>
        <w:t>t about what you need to do if your child has symptoms of Coronavirus. There is also advice ab</w:t>
      </w:r>
      <w:r>
        <w:rPr>
          <w:color w:val="202020"/>
          <w:highlight w:val="white"/>
        </w:rPr>
        <w:t xml:space="preserve">out what to do if your child is unwell with symptoms not related to Coronavirus. </w:t>
      </w:r>
    </w:p>
    <w:p w:rsidR="001C3D7E" w:rsidRDefault="00B22314">
      <w:pPr>
        <w:tabs>
          <w:tab w:val="left" w:pos="1640"/>
        </w:tabs>
        <w:rPr>
          <w:b/>
          <w:color w:val="202020"/>
          <w:sz w:val="42"/>
          <w:szCs w:val="42"/>
          <w:highlight w:val="white"/>
        </w:rPr>
      </w:pPr>
      <w:r>
        <w:rPr>
          <w:b/>
          <w:color w:val="202020"/>
          <w:sz w:val="42"/>
          <w:szCs w:val="42"/>
          <w:highlight w:val="white"/>
        </w:rPr>
        <w:t>Waiting for a test? You must self-isolate</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 xml:space="preserve">If you or your child have </w:t>
      </w:r>
      <w:hyperlink r:id="rId25">
        <w:r>
          <w:rPr>
            <w:color w:val="007C89"/>
            <w:highlight w:val="white"/>
            <w:u w:val="single"/>
          </w:rPr>
          <w:t>symptoms of Coronavirus</w:t>
        </w:r>
      </w:hyperlink>
      <w:r>
        <w:rPr>
          <w:color w:val="202020"/>
          <w:highlight w:val="white"/>
        </w:rPr>
        <w:t>,</w:t>
      </w:r>
      <w:r>
        <w:rPr>
          <w:color w:val="202020"/>
          <w:highlight w:val="white"/>
        </w:rPr>
        <w:t xml:space="preserve"> your whole household must self-isolate immediately and </w:t>
      </w:r>
      <w:hyperlink r:id="rId26">
        <w:r>
          <w:rPr>
            <w:color w:val="007C89"/>
            <w:highlight w:val="white"/>
            <w:u w:val="single"/>
          </w:rPr>
          <w:t>book a COVID-19 test</w:t>
        </w:r>
      </w:hyperlink>
      <w:r>
        <w:rPr>
          <w:color w:val="202020"/>
          <w:highlight w:val="white"/>
        </w:rPr>
        <w:t>.</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 xml:space="preserve">Your whole household must isolate until you get your test result back. If the test comes back </w:t>
      </w:r>
      <w:proofErr w:type="gramStart"/>
      <w:r>
        <w:rPr>
          <w:color w:val="202020"/>
          <w:highlight w:val="white"/>
        </w:rPr>
        <w:t>negative</w:t>
      </w:r>
      <w:proofErr w:type="gramEnd"/>
      <w:r>
        <w:rPr>
          <w:color w:val="202020"/>
          <w:highlight w:val="white"/>
        </w:rPr>
        <w:t xml:space="preserve"> then you can carry on your normal activities.</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 xml:space="preserve">Self-isolation means that. </w:t>
      </w:r>
      <w:r>
        <w:rPr>
          <w:b/>
          <w:color w:val="202020"/>
          <w:highlight w:val="white"/>
        </w:rPr>
        <w:t>You must not leave your house</w:t>
      </w:r>
      <w:r>
        <w:rPr>
          <w:color w:val="202020"/>
          <w:highlight w:val="white"/>
        </w:rPr>
        <w:t>.</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You may need family and friends to help you g</w:t>
      </w:r>
      <w:r>
        <w:rPr>
          <w:color w:val="202020"/>
          <w:highlight w:val="white"/>
        </w:rPr>
        <w:t>et essentials such as food or medication during the time you are isolating</w:t>
      </w:r>
    </w:p>
    <w:p w:rsidR="001C3D7E" w:rsidRDefault="001C3D7E">
      <w:pPr>
        <w:tabs>
          <w:tab w:val="left" w:pos="1640"/>
        </w:tabs>
        <w:rPr>
          <w:color w:val="202020"/>
          <w:highlight w:val="white"/>
        </w:rPr>
      </w:pPr>
    </w:p>
    <w:p w:rsidR="001C3D7E" w:rsidRDefault="001C3D7E">
      <w:pPr>
        <w:tabs>
          <w:tab w:val="left" w:pos="1640"/>
        </w:tabs>
        <w:rPr>
          <w:color w:val="202020"/>
          <w:highlight w:val="white"/>
        </w:rPr>
      </w:pPr>
    </w:p>
    <w:p w:rsidR="001C3D7E" w:rsidRDefault="00B22314">
      <w:pPr>
        <w:tabs>
          <w:tab w:val="left" w:pos="1640"/>
        </w:tabs>
        <w:rPr>
          <w:b/>
          <w:color w:val="202020"/>
          <w:sz w:val="36"/>
          <w:szCs w:val="36"/>
          <w:highlight w:val="white"/>
        </w:rPr>
      </w:pPr>
      <w:r>
        <w:rPr>
          <w:b/>
          <w:color w:val="202020"/>
          <w:sz w:val="36"/>
          <w:szCs w:val="36"/>
          <w:highlight w:val="white"/>
        </w:rPr>
        <w:t>What you must do if you or your child are ‘close contacts’</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 xml:space="preserve">If your child has been classed as a close contact of a positive Coronavirus case, then they will be asked to complete </w:t>
      </w:r>
      <w:r>
        <w:rPr>
          <w:color w:val="202020"/>
          <w:highlight w:val="white"/>
        </w:rPr>
        <w:t xml:space="preserve">14 days of self-isolation from last contact with the confirmed case. This means they cannot leave home. </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 xml:space="preserve">If you have other children at </w:t>
      </w:r>
      <w:proofErr w:type="gramStart"/>
      <w:r>
        <w:rPr>
          <w:color w:val="202020"/>
          <w:highlight w:val="white"/>
        </w:rPr>
        <w:t>school</w:t>
      </w:r>
      <w:proofErr w:type="gramEnd"/>
      <w:r>
        <w:rPr>
          <w:color w:val="202020"/>
          <w:highlight w:val="white"/>
        </w:rPr>
        <w:t xml:space="preserve"> then the child self-isolating cannot come with you on school runs either in the car or walking. </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While your ch</w:t>
      </w:r>
      <w:r>
        <w:rPr>
          <w:color w:val="202020"/>
          <w:highlight w:val="white"/>
        </w:rPr>
        <w:t xml:space="preserve">ild is self-isolating you may need to ask family or friends to pick up your other children. If you are currently self-isolating as a close </w:t>
      </w:r>
      <w:proofErr w:type="gramStart"/>
      <w:r>
        <w:rPr>
          <w:color w:val="202020"/>
          <w:highlight w:val="white"/>
        </w:rPr>
        <w:t>contact</w:t>
      </w:r>
      <w:proofErr w:type="gramEnd"/>
      <w:r>
        <w:rPr>
          <w:color w:val="202020"/>
          <w:highlight w:val="white"/>
        </w:rPr>
        <w:t xml:space="preserve"> then you must arrange for friends or family to do the school run. You must not come to school or leave your h</w:t>
      </w:r>
      <w:r>
        <w:rPr>
          <w:color w:val="202020"/>
          <w:highlight w:val="white"/>
        </w:rPr>
        <w:t>ome.</w:t>
      </w:r>
    </w:p>
    <w:p w:rsidR="001C3D7E" w:rsidRDefault="00B22314">
      <w:pPr>
        <w:tabs>
          <w:tab w:val="left" w:pos="1640"/>
        </w:tabs>
        <w:rPr>
          <w:color w:val="202020"/>
          <w:highlight w:val="white"/>
        </w:rPr>
      </w:pPr>
      <w:r>
        <w:rPr>
          <w:color w:val="202020"/>
          <w:highlight w:val="white"/>
        </w:rPr>
        <w:t xml:space="preserve"> </w:t>
      </w:r>
    </w:p>
    <w:p w:rsidR="001C3D7E" w:rsidRDefault="00B22314">
      <w:pPr>
        <w:tabs>
          <w:tab w:val="left" w:pos="1640"/>
        </w:tabs>
        <w:rPr>
          <w:color w:val="202020"/>
          <w:highlight w:val="white"/>
        </w:rPr>
      </w:pPr>
      <w:r>
        <w:rPr>
          <w:color w:val="202020"/>
          <w:highlight w:val="white"/>
        </w:rPr>
        <w:t xml:space="preserve">If you or your child develop Coronavirus symptoms then you must </w:t>
      </w:r>
      <w:proofErr w:type="spellStart"/>
      <w:r>
        <w:rPr>
          <w:color w:val="202020"/>
          <w:highlight w:val="white"/>
        </w:rPr>
        <w:t>self isolate</w:t>
      </w:r>
      <w:proofErr w:type="spellEnd"/>
      <w:r>
        <w:rPr>
          <w:color w:val="202020"/>
          <w:highlight w:val="white"/>
        </w:rPr>
        <w:t xml:space="preserve"> immediately and</w:t>
      </w:r>
      <w:hyperlink r:id="rId27">
        <w:r>
          <w:rPr>
            <w:color w:val="007C89"/>
            <w:highlight w:val="white"/>
            <w:u w:val="single"/>
          </w:rPr>
          <w:t xml:space="preserve"> book a test</w:t>
        </w:r>
      </w:hyperlink>
      <w:r>
        <w:rPr>
          <w:color w:val="202020"/>
          <w:highlight w:val="white"/>
        </w:rPr>
        <w:t>.</w:t>
      </w:r>
    </w:p>
    <w:p w:rsidR="001C3D7E" w:rsidRDefault="001C3D7E">
      <w:pPr>
        <w:tabs>
          <w:tab w:val="left" w:pos="1640"/>
        </w:tabs>
        <w:rPr>
          <w:color w:val="202020"/>
          <w:highlight w:val="white"/>
        </w:rPr>
      </w:pPr>
    </w:p>
    <w:p w:rsidR="001C3D7E" w:rsidRDefault="00B22314">
      <w:pPr>
        <w:tabs>
          <w:tab w:val="left" w:pos="1640"/>
        </w:tabs>
        <w:rPr>
          <w:color w:val="202020"/>
          <w:highlight w:val="white"/>
        </w:rPr>
      </w:pPr>
      <w:r>
        <w:rPr>
          <w:noProof/>
          <w:color w:val="202020"/>
          <w:highlight w:val="white"/>
        </w:rPr>
        <w:drawing>
          <wp:inline distT="114300" distB="114300" distL="114300" distR="114300">
            <wp:extent cx="6858000" cy="1600200"/>
            <wp:effectExtent l="0" t="0" r="0" b="0"/>
            <wp:docPr id="2" name="image7.jpg" descr="Struggling because of COVID-19? If you are worried about money or work or finding things tough right now, help and advice is available. Call freephone 0800 144 8848 or visit our website by clicking on this banner"/>
            <wp:cNvGraphicFramePr/>
            <a:graphic xmlns:a="http://schemas.openxmlformats.org/drawingml/2006/main">
              <a:graphicData uri="http://schemas.openxmlformats.org/drawingml/2006/picture">
                <pic:pic xmlns:pic="http://schemas.openxmlformats.org/drawingml/2006/picture">
                  <pic:nvPicPr>
                    <pic:cNvPr id="0" name="image7.jpg" descr="Struggling because of COVID-19? If you are worried about money or work or finding things tough right now, help and advice is available. Call freephone 0800 144 8848 or visit our website by clicking on this banner"/>
                    <pic:cNvPicPr preferRelativeResize="0"/>
                  </pic:nvPicPr>
                  <pic:blipFill>
                    <a:blip r:embed="rId28"/>
                    <a:srcRect/>
                    <a:stretch>
                      <a:fillRect/>
                    </a:stretch>
                  </pic:blipFill>
                  <pic:spPr>
                    <a:xfrm>
                      <a:off x="0" y="0"/>
                      <a:ext cx="6858000" cy="1600200"/>
                    </a:xfrm>
                    <a:prstGeom prst="rect">
                      <a:avLst/>
                    </a:prstGeom>
                    <a:ln/>
                  </pic:spPr>
                </pic:pic>
              </a:graphicData>
            </a:graphic>
          </wp:inline>
        </w:drawing>
      </w: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p w:rsidR="001C3D7E" w:rsidRDefault="001C3D7E">
      <w:pPr>
        <w:tabs>
          <w:tab w:val="left" w:pos="1640"/>
        </w:tabs>
        <w:rPr>
          <w:sz w:val="22"/>
          <w:szCs w:val="22"/>
        </w:rPr>
      </w:pPr>
    </w:p>
    <w:sectPr w:rsidR="001C3D7E">
      <w:footerReference w:type="default" r:id="rId29"/>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2314">
      <w:r>
        <w:separator/>
      </w:r>
    </w:p>
  </w:endnote>
  <w:endnote w:type="continuationSeparator" w:id="0">
    <w:p w:rsidR="00000000" w:rsidRDefault="00B2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7E" w:rsidRDefault="00B2231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2314">
      <w:r>
        <w:separator/>
      </w:r>
    </w:p>
  </w:footnote>
  <w:footnote w:type="continuationSeparator" w:id="0">
    <w:p w:rsidR="00000000" w:rsidRDefault="00B2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F75"/>
    <w:multiLevelType w:val="multilevel"/>
    <w:tmpl w:val="E6805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0131F"/>
    <w:multiLevelType w:val="multilevel"/>
    <w:tmpl w:val="5AC0CE5C"/>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7E"/>
    <w:rsid w:val="001C3D7E"/>
    <w:rsid w:val="00B2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2CD5"/>
  <w15:docId w15:val="{A791552D-81FD-43F4-A58A-6C814805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AFAF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s://mailchi.mp/dorsetcouncil/latest-coronavirus-covid-19-news-and-information-17-march-3121566" TargetMode="External"/><Relationship Id="rId18" Type="http://schemas.openxmlformats.org/officeDocument/2006/relationships/hyperlink" Target="mailto:usbornewithsam@yahoo.com" TargetMode="External"/><Relationship Id="rId26" Type="http://schemas.openxmlformats.org/officeDocument/2006/relationships/hyperlink" Target="https://www.gov.uk/get-coronavirus-test" TargetMode="External"/><Relationship Id="rId3" Type="http://schemas.openxmlformats.org/officeDocument/2006/relationships/settings" Target="settings.xml"/><Relationship Id="rId21" Type="http://schemas.openxmlformats.org/officeDocument/2006/relationships/hyperlink" Target="https://www.facebook.com/events/851765922237928/?acontext=%7B%22ref%22%3A%2252%22%2C%22action_history%22%3A%22%5B%7B%5C%22surface%5C%22%3A%5C%22share_link%5C%22%2C%5C%22mechanism%5C%22%3A%5C%22share_link%5C%22%2C%5C%22extra_data%5C%22%3A%7B%5C%22invite_link_id%5C%22%3A418446579518232%7D%7D%5D%22%7D" TargetMode="External"/><Relationship Id="rId7" Type="http://schemas.openxmlformats.org/officeDocument/2006/relationships/image" Target="media/image1.png"/><Relationship Id="rId12" Type="http://schemas.openxmlformats.org/officeDocument/2006/relationships/hyperlink" Target="http://www.easydonate.org/fabs-auction" TargetMode="External"/><Relationship Id="rId17" Type="http://schemas.openxmlformats.org/officeDocument/2006/relationships/hyperlink" Target="https://usborne.com/organiser/the_bookladydorset" TargetMode="External"/><Relationship Id="rId25" Type="http://schemas.openxmlformats.org/officeDocument/2006/relationships/hyperlink" Target="https://www.nhs.uk/conditions/coronavirus-covid-19/symptoms/" TargetMode="External"/><Relationship Id="rId2" Type="http://schemas.openxmlformats.org/officeDocument/2006/relationships/styles" Target="styles.xml"/><Relationship Id="rId16" Type="http://schemas.openxmlformats.org/officeDocument/2006/relationships/hyperlink" Target="https://www.facebook.com/events/851765922237928/?acontext=%7B%22ref%22%3A%2252%22%2C%22action_history%22%3A%22%5B%7B%5C%22surface%5C%22%3A%5C%22share_link%5C%22%2C%5C%22mechanism%5C%22%3A%5C%22share_link%5C%22%2C%5C%22extra_data%5C%22%3A%7B%5C%22invite_link_id%5C%22%3A418446579518232%7D%7D%5D%22%7D" TargetMode="External"/><Relationship Id="rId20" Type="http://schemas.openxmlformats.org/officeDocument/2006/relationships/hyperlink" Target="http://www.easydonate.org/fabs-auc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rcoM1rZjsAM4FAjm8" TargetMode="External"/><Relationship Id="rId24" Type="http://schemas.openxmlformats.org/officeDocument/2006/relationships/hyperlink" Target="https://www.publichealthdorset.org.uk/your-health/protecting-your-health/child-illness-and-being-in-school.aspx" TargetMode="External"/><Relationship Id="rId5" Type="http://schemas.openxmlformats.org/officeDocument/2006/relationships/footnotes" Target="footnotes.xml"/><Relationship Id="rId15" Type="http://schemas.openxmlformats.org/officeDocument/2006/relationships/hyperlink" Target="http://clt1067718.bmetrack.com/c/l?u=B550A05&amp;e=1161EAE&amp;c=104AC6&amp;t=0&amp;l=3F51CA2F&amp;email=JU5xw6uG8YQJZ8T3Clp2kMjOEZSNjyCODfmuA%2FI%2BCag%3D&amp;seq=4" TargetMode="External"/><Relationship Id="rId23" Type="http://schemas.openxmlformats.org/officeDocument/2006/relationships/hyperlink" Target="https://www.nhs.uk/conditions/coronavirus-covid-19/symptoms/" TargetMode="External"/><Relationship Id="rId28"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hyperlink" Target="http://www.easydonate.org/fabs-auc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lt1067718.bmetrack.com/c/l?u=B550A05&amp;e=1161EAE&amp;c=104AC6&amp;t=0&amp;l=3F51CA2F&amp;email=JU5xw6uG8YQJZ8T3Clp2kMjOEZSNjyCODfmuA%2FI%2BCag%3D&amp;seq=3" TargetMode="External"/><Relationship Id="rId22" Type="http://schemas.openxmlformats.org/officeDocument/2006/relationships/image" Target="media/image4.jpg"/><Relationship Id="rId27" Type="http://schemas.openxmlformats.org/officeDocument/2006/relationships/hyperlink" Target="https://www.gov.uk/get-coronavirus-tes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2020-11-18T10:08:00Z</dcterms:created>
  <dcterms:modified xsi:type="dcterms:W3CDTF">2020-11-18T10:08:00Z</dcterms:modified>
</cp:coreProperties>
</file>